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B57C74">
        <w:rPr>
          <w:rFonts w:ascii="Times New Roman" w:hAnsi="Times New Roman"/>
          <w:color w:val="000000"/>
          <w:sz w:val="28"/>
          <w:szCs w:val="28"/>
        </w:rPr>
        <w:t>5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7C74">
        <w:rPr>
          <w:rFonts w:ascii="Times New Roman" w:hAnsi="Times New Roman"/>
          <w:color w:val="000000"/>
          <w:sz w:val="28"/>
          <w:szCs w:val="28"/>
        </w:rPr>
        <w:t>66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B57C74" w:rsidRPr="00B57C74" w:rsidRDefault="00B57C74" w:rsidP="00B57C7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57C74">
        <w:rPr>
          <w:rFonts w:ascii="Times New Roman" w:eastAsia="Times New Roman" w:hAnsi="Times New Roman"/>
          <w:color w:val="000000"/>
          <w:sz w:val="28"/>
          <w:szCs w:val="28"/>
        </w:rPr>
        <w:t xml:space="preserve">Предоставление гражданам, имеющим трех и более детей, иной меры социальной поддержки в виде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57C74">
        <w:rPr>
          <w:rFonts w:ascii="Times New Roman" w:eastAsia="Times New Roman" w:hAnsi="Times New Roman"/>
          <w:color w:val="000000"/>
          <w:sz w:val="28"/>
          <w:szCs w:val="28"/>
        </w:rPr>
        <w:t>единовременной денежной выплаты взамен предоставления земельного участка в собственность бесплатно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</w:t>
            </w:r>
            <w:proofErr w:type="spellEnd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627 650,00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</w:t>
            </w:r>
            <w:bookmarkStart w:id="0" w:name="_GoBack"/>
            <w:bookmarkEnd w:id="0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3 072 405,00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82 232 000,00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2 696 295,00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Дальнегорский</w:t>
            </w:r>
            <w:proofErr w:type="spellEnd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98 140,00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</w:t>
            </w:r>
            <w:proofErr w:type="spellEnd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</w:t>
            </w:r>
            <w:proofErr w:type="spellEnd"/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B57C74" w:rsidRPr="00B57C74" w:rsidTr="00B57C74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89 726 490,00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C74" w:rsidRPr="00B57C74" w:rsidRDefault="00B57C74" w:rsidP="00B57C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57C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</w:p>
    <w:sectPr w:rsidR="00A713DC" w:rsidRPr="00D775EA" w:rsidSect="0025739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B57C74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57398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57C74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A0089F8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122</cp:revision>
  <cp:lastPrinted>2020-12-01T06:01:00Z</cp:lastPrinted>
  <dcterms:created xsi:type="dcterms:W3CDTF">2019-11-03T08:59:00Z</dcterms:created>
  <dcterms:modified xsi:type="dcterms:W3CDTF">2026-07-13T00:37:00Z</dcterms:modified>
</cp:coreProperties>
</file>